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E8E" w:rsidRDefault="006A2E8E" w:rsidP="006A2E8E">
      <w:pPr>
        <w:pStyle w:val="NormalWeb"/>
        <w:shd w:val="clear" w:color="auto" w:fill="FFFFFF"/>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Develop a data table that illustrates one or more underperforming clinical outcomes in a care environment of your choice. Write an assessment (3–5 pages) in which you set one or more quantitative goals for the outcomes and propose a change plan that is designed to help you achieve the goals.</w:t>
      </w:r>
    </w:p>
    <w:p w:rsidR="006A2E8E" w:rsidRDefault="006A2E8E" w:rsidP="006A2E8E">
      <w:pPr>
        <w:pStyle w:val="NormalWeb"/>
        <w:shd w:val="clear" w:color="auto" w:fill="FFFFFF"/>
        <w:spacing w:before="0" w:beforeAutospacing="0" w:after="0" w:afterAutospacing="0"/>
        <w:rPr>
          <w:rFonts w:ascii="Avenir LT W02 55 Roman" w:hAnsi="Avenir LT W02 55 Roman"/>
          <w:color w:val="222222"/>
          <w:sz w:val="26"/>
          <w:szCs w:val="26"/>
        </w:rPr>
      </w:pPr>
      <w:r>
        <w:rPr>
          <w:rStyle w:val="Strong"/>
          <w:rFonts w:ascii="Avenir LT W01 85 Heavy" w:hAnsi="Avenir LT W01 85 Heavy"/>
          <w:b w:val="0"/>
          <w:bCs w:val="0"/>
          <w:color w:val="222222"/>
          <w:sz w:val="26"/>
          <w:szCs w:val="26"/>
          <w:bdr w:val="none" w:sz="0" w:space="0" w:color="auto" w:frame="1"/>
        </w:rPr>
        <w:t>Note</w:t>
      </w:r>
      <w:r>
        <w:rPr>
          <w:rFonts w:ascii="Avenir LT W02 55 Roman" w:hAnsi="Avenir LT W02 55 Roman"/>
          <w:color w:val="222222"/>
          <w:sz w:val="26"/>
          <w:szCs w:val="26"/>
        </w:rPr>
        <w:t>: Each assessment in this course builds on the work you completed in the previous assessment. Therefore, it is recommended that you complete the assessments in this course in the order in which they are presented.</w:t>
      </w:r>
    </w:p>
    <w:p w:rsidR="00224D1B" w:rsidRDefault="006A2E8E"/>
    <w:p w:rsidR="006A2E8E" w:rsidRPr="006A2E8E" w:rsidRDefault="006A2E8E" w:rsidP="006A2E8E">
      <w:pPr>
        <w:rPr>
          <w:rFonts w:ascii="Times New Roman" w:eastAsia="Times New Roman" w:hAnsi="Times New Roman" w:cs="Times New Roman"/>
        </w:rPr>
      </w:pPr>
      <w:r w:rsidRPr="006A2E8E">
        <w:rPr>
          <w:rFonts w:ascii="Avenir LT W02 55 Roman" w:eastAsia="Times New Roman" w:hAnsi="Avenir LT W02 55 Roman" w:cs="Times New Roman"/>
          <w:color w:val="222222"/>
          <w:sz w:val="26"/>
          <w:szCs w:val="26"/>
          <w:shd w:val="clear" w:color="auto" w:fill="FFFFFF"/>
        </w:rPr>
        <w:t>One area in health care that it is necessary to consider is the environment in which the nurse works. It is important that this environment evolves and changes so that all patients are adequately supported. For this assessment, you will develop a change strategy to improve the health care environment. These changes can be rooted in a desire to improve clinical outcomes and data related to assessment accuracy, drug administration, disease recovery rates, or another relevant metric or outcome. A key skill for master's-level nurses is to be able to evaluate clinical data and create a change plan to help drive improvements in the data to reach set goals.</w:t>
      </w:r>
    </w:p>
    <w:p w:rsidR="006A2E8E" w:rsidRDefault="006A2E8E"/>
    <w:p w:rsidR="006A2E8E" w:rsidRPr="006A2E8E" w:rsidRDefault="006A2E8E" w:rsidP="006A2E8E">
      <w:pPr>
        <w:shd w:val="clear" w:color="auto" w:fill="FFFFFF"/>
        <w:spacing w:after="144"/>
        <w:outlineLvl w:val="3"/>
        <w:rPr>
          <w:rFonts w:ascii="Avenir LT W01 65 Medium" w:eastAsia="Times New Roman" w:hAnsi="Avenir LT W01 65 Medium" w:cs="Times New Roman"/>
          <w:color w:val="222222"/>
          <w:sz w:val="30"/>
          <w:szCs w:val="30"/>
        </w:rPr>
      </w:pPr>
      <w:r w:rsidRPr="006A2E8E">
        <w:rPr>
          <w:rFonts w:ascii="Avenir LT W01 65 Medium" w:eastAsia="Times New Roman" w:hAnsi="Avenir LT W01 65 Medium" w:cs="Times New Roman"/>
          <w:color w:val="222222"/>
          <w:sz w:val="30"/>
          <w:szCs w:val="30"/>
        </w:rPr>
        <w:t>Scenario</w:t>
      </w:r>
    </w:p>
    <w:p w:rsidR="006A2E8E" w:rsidRPr="006A2E8E" w:rsidRDefault="006A2E8E" w:rsidP="006A2E8E">
      <w:pPr>
        <w:shd w:val="clear" w:color="auto" w:fill="FFFFFF"/>
        <w:spacing w:after="240"/>
        <w:rPr>
          <w:rFonts w:ascii="Avenir LT W02 55 Roman" w:eastAsia="Times New Roman" w:hAnsi="Avenir LT W02 55 Roman" w:cs="Times New Roman"/>
          <w:color w:val="222222"/>
          <w:sz w:val="26"/>
          <w:szCs w:val="26"/>
        </w:rPr>
      </w:pPr>
      <w:r w:rsidRPr="006A2E8E">
        <w:rPr>
          <w:rFonts w:ascii="Avenir LT W02 55 Roman" w:eastAsia="Times New Roman" w:hAnsi="Avenir LT W02 55 Roman" w:cs="Times New Roman"/>
          <w:color w:val="222222"/>
          <w:sz w:val="26"/>
          <w:szCs w:val="26"/>
        </w:rPr>
        <w:t>Consider the current environment. This could be your current care setting, the care settings presented in the Vila Health: Using Evidence to Drive Improvement or Vila Health: Concept Maps as Diagnostic Tools media, or a care setting in which you are interested in working.</w:t>
      </w:r>
    </w:p>
    <w:p w:rsidR="006A2E8E" w:rsidRPr="006A2E8E" w:rsidRDefault="006A2E8E" w:rsidP="006A2E8E">
      <w:pPr>
        <w:shd w:val="clear" w:color="auto" w:fill="FFFFFF"/>
        <w:rPr>
          <w:rFonts w:ascii="Avenir LT W02 55 Roman" w:eastAsia="Times New Roman" w:hAnsi="Avenir LT W02 55 Roman" w:cs="Times New Roman"/>
          <w:color w:val="222222"/>
          <w:sz w:val="26"/>
          <w:szCs w:val="26"/>
        </w:rPr>
      </w:pPr>
      <w:r w:rsidRPr="006A2E8E">
        <w:rPr>
          <w:rFonts w:ascii="Avenir LT W02 55 Roman" w:eastAsia="Times New Roman" w:hAnsi="Avenir LT W02 55 Roman" w:cs="Times New Roman"/>
          <w:color w:val="222222"/>
          <w:sz w:val="26"/>
          <w:szCs w:val="26"/>
        </w:rPr>
        <w:t>For the setting that you choose you will need to have a data set that depicts sub-optimal outcomes related to a clinical issue. This data could be from existing sources in the course (Vila Health: Using Evidence to Drive Improvement), a relevant data set that already exists (a data set from the case study you used as a basis for your Concept Map assessment, or from your current place of practice), or an appropriate data set that you have created yourself. (</w:t>
      </w:r>
      <w:r w:rsidRPr="006A2E8E">
        <w:rPr>
          <w:rFonts w:ascii="Avenir LT W01 85 Heavy" w:eastAsia="Times New Roman" w:hAnsi="Avenir LT W01 85 Heavy" w:cs="Times New Roman"/>
          <w:color w:val="222222"/>
          <w:sz w:val="26"/>
          <w:szCs w:val="26"/>
          <w:bdr w:val="none" w:sz="0" w:space="0" w:color="auto" w:frame="1"/>
        </w:rPr>
        <w:t>Note: </w:t>
      </w:r>
      <w:r w:rsidRPr="006A2E8E">
        <w:rPr>
          <w:rFonts w:ascii="Avenir LT W02 55 Roman" w:eastAsia="Times New Roman" w:hAnsi="Avenir LT W02 55 Roman" w:cs="Times New Roman"/>
          <w:color w:val="222222"/>
          <w:sz w:val="26"/>
          <w:szCs w:val="26"/>
        </w:rPr>
        <w:t>if you choose to create your own data set, check with your instructor first for approval and guidance.)</w:t>
      </w:r>
    </w:p>
    <w:p w:rsidR="006A2E8E" w:rsidRPr="006A2E8E" w:rsidRDefault="006A2E8E" w:rsidP="006A2E8E">
      <w:pPr>
        <w:shd w:val="clear" w:color="auto" w:fill="FFFFFF"/>
        <w:spacing w:after="240"/>
        <w:rPr>
          <w:rFonts w:ascii="Avenir LT W02 55 Roman" w:eastAsia="Times New Roman" w:hAnsi="Avenir LT W02 55 Roman" w:cs="Times New Roman"/>
          <w:color w:val="222222"/>
          <w:sz w:val="26"/>
          <w:szCs w:val="26"/>
        </w:rPr>
      </w:pPr>
      <w:r w:rsidRPr="006A2E8E">
        <w:rPr>
          <w:rFonts w:ascii="Avenir LT W02 55 Roman" w:eastAsia="Times New Roman" w:hAnsi="Avenir LT W02 55 Roman" w:cs="Times New Roman"/>
          <w:color w:val="222222"/>
          <w:sz w:val="26"/>
          <w:szCs w:val="26"/>
        </w:rPr>
        <w:t>After you have selected an appropriate data set, use your understanding of the data to create at least one realistic goal (though you may create more) that will be driven by a change strategy appropriate for the environment and goal.</w:t>
      </w:r>
    </w:p>
    <w:p w:rsidR="006A2E8E" w:rsidRPr="006A2E8E" w:rsidRDefault="006A2E8E" w:rsidP="006A2E8E">
      <w:pPr>
        <w:shd w:val="clear" w:color="auto" w:fill="FFFFFF"/>
        <w:spacing w:after="240"/>
        <w:rPr>
          <w:rFonts w:ascii="Avenir LT W02 55 Roman" w:eastAsia="Times New Roman" w:hAnsi="Avenir LT W02 55 Roman" w:cs="Times New Roman"/>
          <w:color w:val="222222"/>
          <w:sz w:val="26"/>
          <w:szCs w:val="26"/>
        </w:rPr>
      </w:pPr>
      <w:r w:rsidRPr="006A2E8E">
        <w:rPr>
          <w:rFonts w:ascii="Avenir LT W02 55 Roman" w:eastAsia="Times New Roman" w:hAnsi="Avenir LT W02 55 Roman" w:cs="Times New Roman"/>
          <w:color w:val="222222"/>
          <w:sz w:val="26"/>
          <w:szCs w:val="26"/>
        </w:rPr>
        <w:lastRenderedPageBreak/>
        <w:t>Potential topics for this assessment could be:</w:t>
      </w:r>
    </w:p>
    <w:p w:rsidR="006A2E8E" w:rsidRPr="006A2E8E" w:rsidRDefault="006A2E8E" w:rsidP="006A2E8E">
      <w:pPr>
        <w:numPr>
          <w:ilvl w:val="0"/>
          <w:numId w:val="1"/>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Consider ways to help minimize the rate of secondary infections related to the condition, disease, or disorder that you focused on for your Concept Map assessment. As a starting point you could ask yourself, "What could be changed to facilitate safety and minimize risks of infection?"</w:t>
      </w:r>
    </w:p>
    <w:p w:rsidR="006A2E8E" w:rsidRPr="006A2E8E" w:rsidRDefault="006A2E8E" w:rsidP="006A2E8E">
      <w:pPr>
        <w:numPr>
          <w:ilvl w:val="0"/>
          <w:numId w:val="1"/>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Consider how to help a patient experiencing traumatic stress or anxiety over hospitalization. As a starting point you could ask yourself, "How could the care environment be changed to enhance coping?"</w:t>
      </w:r>
    </w:p>
    <w:p w:rsidR="006A2E8E" w:rsidRPr="006A2E8E" w:rsidRDefault="006A2E8E" w:rsidP="006A2E8E">
      <w:pPr>
        <w:shd w:val="clear" w:color="auto" w:fill="FFFFFF"/>
        <w:spacing w:after="240"/>
        <w:rPr>
          <w:rFonts w:ascii="Avenir LT W02 55 Roman" w:eastAsia="Times New Roman" w:hAnsi="Avenir LT W02 55 Roman" w:cs="Times New Roman"/>
          <w:color w:val="222222"/>
          <w:sz w:val="26"/>
          <w:szCs w:val="26"/>
        </w:rPr>
      </w:pPr>
      <w:r w:rsidRPr="006A2E8E">
        <w:rPr>
          <w:rFonts w:ascii="Avenir LT W02 55 Roman" w:eastAsia="Times New Roman" w:hAnsi="Avenir LT W02 55 Roman" w:cs="Times New Roman"/>
          <w:color w:val="222222"/>
          <w:sz w:val="26"/>
          <w:szCs w:val="26"/>
        </w:rPr>
        <w:t>Once you determine the change you would like to make, consider the following:</w:t>
      </w:r>
    </w:p>
    <w:p w:rsidR="006A2E8E" w:rsidRPr="006A2E8E" w:rsidRDefault="006A2E8E" w:rsidP="006A2E8E">
      <w:pPr>
        <w:numPr>
          <w:ilvl w:val="0"/>
          <w:numId w:val="2"/>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What data will you use to justify the change?</w:t>
      </w:r>
    </w:p>
    <w:p w:rsidR="006A2E8E" w:rsidRPr="006A2E8E" w:rsidRDefault="006A2E8E" w:rsidP="006A2E8E">
      <w:pPr>
        <w:numPr>
          <w:ilvl w:val="0"/>
          <w:numId w:val="2"/>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How can the team achieve this change with a reasonable cost?</w:t>
      </w:r>
    </w:p>
    <w:p w:rsidR="006A2E8E" w:rsidRPr="006A2E8E" w:rsidRDefault="006A2E8E" w:rsidP="006A2E8E">
      <w:pPr>
        <w:numPr>
          <w:ilvl w:val="0"/>
          <w:numId w:val="2"/>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What are the effects on the workplace?</w:t>
      </w:r>
    </w:p>
    <w:p w:rsidR="006A2E8E" w:rsidRPr="006A2E8E" w:rsidRDefault="006A2E8E" w:rsidP="006A2E8E">
      <w:pPr>
        <w:numPr>
          <w:ilvl w:val="0"/>
          <w:numId w:val="2"/>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 xml:space="preserve">What other implementation considerations do you need to consider </w:t>
      </w:r>
      <w:proofErr w:type="gramStart"/>
      <w:r w:rsidRPr="006A2E8E">
        <w:rPr>
          <w:rFonts w:ascii="inherit" w:eastAsia="Times New Roman" w:hAnsi="inherit" w:cs="Times New Roman"/>
          <w:color w:val="222222"/>
          <w:sz w:val="26"/>
          <w:szCs w:val="26"/>
        </w:rPr>
        <w:t>to ensure</w:t>
      </w:r>
      <w:proofErr w:type="gramEnd"/>
      <w:r w:rsidRPr="006A2E8E">
        <w:rPr>
          <w:rFonts w:ascii="inherit" w:eastAsia="Times New Roman" w:hAnsi="inherit" w:cs="Times New Roman"/>
          <w:color w:val="222222"/>
          <w:sz w:val="26"/>
          <w:szCs w:val="26"/>
        </w:rPr>
        <w:t xml:space="preserve"> that the change strategy is successful?</w:t>
      </w:r>
    </w:p>
    <w:p w:rsidR="006A2E8E" w:rsidRPr="006A2E8E" w:rsidRDefault="006A2E8E" w:rsidP="006A2E8E">
      <w:pPr>
        <w:numPr>
          <w:ilvl w:val="0"/>
          <w:numId w:val="2"/>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How does your change strategy address all aspects of the Quadruple Aim, especially the well-being of health care professionals?</w:t>
      </w:r>
    </w:p>
    <w:p w:rsidR="006A2E8E" w:rsidRPr="006A2E8E" w:rsidRDefault="006A2E8E" w:rsidP="006A2E8E">
      <w:pPr>
        <w:numPr>
          <w:ilvl w:val="0"/>
          <w:numId w:val="2"/>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Once the change strategy is implemented, how would you evaluate the efficiency and effectiveness of the care system if the desired outcomes are met?</w:t>
      </w:r>
    </w:p>
    <w:p w:rsidR="006A2E8E" w:rsidRPr="006A2E8E" w:rsidRDefault="006A2E8E" w:rsidP="006A2E8E">
      <w:pPr>
        <w:shd w:val="clear" w:color="auto" w:fill="FFFFFF"/>
        <w:spacing w:after="144"/>
        <w:outlineLvl w:val="3"/>
        <w:rPr>
          <w:rFonts w:ascii="Avenir LT W01 65 Medium" w:eastAsia="Times New Roman" w:hAnsi="Avenir LT W01 65 Medium" w:cs="Times New Roman"/>
          <w:color w:val="222222"/>
          <w:sz w:val="30"/>
          <w:szCs w:val="30"/>
        </w:rPr>
      </w:pPr>
      <w:r w:rsidRPr="006A2E8E">
        <w:rPr>
          <w:rFonts w:ascii="Avenir LT W01 65 Medium" w:eastAsia="Times New Roman" w:hAnsi="Avenir LT W01 65 Medium" w:cs="Times New Roman"/>
          <w:color w:val="222222"/>
          <w:sz w:val="30"/>
          <w:szCs w:val="30"/>
        </w:rPr>
        <w:t>Instructions</w:t>
      </w:r>
    </w:p>
    <w:p w:rsidR="006A2E8E" w:rsidRPr="006A2E8E" w:rsidRDefault="006A2E8E" w:rsidP="006A2E8E">
      <w:pPr>
        <w:shd w:val="clear" w:color="auto" w:fill="FFFFFF"/>
        <w:spacing w:after="240"/>
        <w:rPr>
          <w:rFonts w:ascii="Avenir LT W02 55 Roman" w:eastAsia="Times New Roman" w:hAnsi="Avenir LT W02 55 Roman" w:cs="Times New Roman"/>
          <w:color w:val="222222"/>
          <w:sz w:val="26"/>
          <w:szCs w:val="26"/>
        </w:rPr>
      </w:pPr>
      <w:r w:rsidRPr="006A2E8E">
        <w:rPr>
          <w:rFonts w:ascii="Avenir LT W02 55 Roman" w:eastAsia="Times New Roman" w:hAnsi="Avenir LT W02 55 Roman" w:cs="Times New Roman"/>
          <w:color w:val="222222"/>
          <w:sz w:val="26"/>
          <w:szCs w:val="26"/>
        </w:rPr>
        <w:t>Your assessment submission should include a data table that illustrates the current and desired states of the clinical issue you are attempting to improve through your application of change strategies. Additionally, you will need to explain the rationale for your decisions around your chosen change strategies, as well as how the change strategies will be successfully implemented. The bullet points below correspond to the grading criteria in the scoring guide. Be sure that your change strategy addresses all of them. You may also want to read the Change Strategy and Implementation scoring guide and Guiding Questions: Change Strategy and Implementation to better understand how each grading criterion will be assessed.</w:t>
      </w:r>
    </w:p>
    <w:p w:rsidR="006A2E8E" w:rsidRPr="006A2E8E" w:rsidRDefault="006A2E8E" w:rsidP="006A2E8E">
      <w:pPr>
        <w:numPr>
          <w:ilvl w:val="0"/>
          <w:numId w:val="3"/>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Develop a data table that accurately reflects the current and desired states of one or more clinical outcomes.</w:t>
      </w:r>
    </w:p>
    <w:p w:rsidR="006A2E8E" w:rsidRPr="006A2E8E" w:rsidRDefault="006A2E8E" w:rsidP="006A2E8E">
      <w:pPr>
        <w:numPr>
          <w:ilvl w:val="0"/>
          <w:numId w:val="3"/>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Propose change strategies that will help to achieve the desired state of one or more clinical outcomes.</w:t>
      </w:r>
    </w:p>
    <w:p w:rsidR="006A2E8E" w:rsidRPr="006A2E8E" w:rsidRDefault="006A2E8E" w:rsidP="006A2E8E">
      <w:pPr>
        <w:numPr>
          <w:ilvl w:val="0"/>
          <w:numId w:val="3"/>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Justify the specific change strategies used to achieve desired outcomes.</w:t>
      </w:r>
    </w:p>
    <w:p w:rsidR="006A2E8E" w:rsidRPr="006A2E8E" w:rsidRDefault="006A2E8E" w:rsidP="006A2E8E">
      <w:pPr>
        <w:numPr>
          <w:ilvl w:val="0"/>
          <w:numId w:val="3"/>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Explain how change strategies will lead to quality improvement with regard to safety and equitable care.</w:t>
      </w:r>
    </w:p>
    <w:p w:rsidR="006A2E8E" w:rsidRPr="006A2E8E" w:rsidRDefault="006A2E8E" w:rsidP="006A2E8E">
      <w:pPr>
        <w:numPr>
          <w:ilvl w:val="0"/>
          <w:numId w:val="3"/>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lastRenderedPageBreak/>
        <w:t>Explain how change strategies will utilize interprofessional considerations to ensure successful implementation.</w:t>
      </w:r>
    </w:p>
    <w:p w:rsidR="006A2E8E" w:rsidRPr="006A2E8E" w:rsidRDefault="006A2E8E" w:rsidP="006A2E8E">
      <w:pPr>
        <w:numPr>
          <w:ilvl w:val="0"/>
          <w:numId w:val="3"/>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Communicate the change plan in a way that makes the data and rationale easily understood and compelling.</w:t>
      </w:r>
    </w:p>
    <w:p w:rsidR="006A2E8E" w:rsidRPr="006A2E8E" w:rsidRDefault="006A2E8E" w:rsidP="006A2E8E">
      <w:pPr>
        <w:numPr>
          <w:ilvl w:val="0"/>
          <w:numId w:val="3"/>
        </w:numPr>
        <w:shd w:val="clear" w:color="auto" w:fill="FFFFFF"/>
        <w:ind w:left="0"/>
        <w:rPr>
          <w:rFonts w:ascii="inherit" w:eastAsia="Times New Roman" w:hAnsi="inherit" w:cs="Times New Roman"/>
          <w:color w:val="222222"/>
          <w:sz w:val="26"/>
          <w:szCs w:val="26"/>
        </w:rPr>
      </w:pPr>
      <w:r w:rsidRPr="006A2E8E">
        <w:rPr>
          <w:rFonts w:ascii="inherit" w:eastAsia="Times New Roman" w:hAnsi="inherit" w:cs="Times New Roman"/>
          <w:color w:val="222222"/>
          <w:sz w:val="26"/>
          <w:szCs w:val="26"/>
        </w:rPr>
        <w:t>Integrate relevant sources to support assertions, correctly formatting citations and references using current APA style.</w:t>
      </w:r>
    </w:p>
    <w:p w:rsidR="006A2E8E" w:rsidRPr="006A2E8E" w:rsidRDefault="006A2E8E" w:rsidP="006A2E8E">
      <w:pPr>
        <w:shd w:val="clear" w:color="auto" w:fill="FFFFFF"/>
        <w:spacing w:after="144"/>
        <w:outlineLvl w:val="3"/>
        <w:rPr>
          <w:rFonts w:ascii="Avenir LT W01 65 Medium" w:eastAsia="Times New Roman" w:hAnsi="Avenir LT W01 65 Medium" w:cs="Times New Roman"/>
          <w:color w:val="222222"/>
          <w:sz w:val="30"/>
          <w:szCs w:val="30"/>
        </w:rPr>
      </w:pPr>
      <w:r w:rsidRPr="006A2E8E">
        <w:rPr>
          <w:rFonts w:ascii="Avenir LT W01 65 Medium" w:eastAsia="Times New Roman" w:hAnsi="Avenir LT W01 65 Medium" w:cs="Times New Roman"/>
          <w:color w:val="222222"/>
          <w:sz w:val="30"/>
          <w:szCs w:val="30"/>
        </w:rPr>
        <w:t>Additional Requirements</w:t>
      </w:r>
    </w:p>
    <w:p w:rsidR="006A2E8E" w:rsidRPr="006A2E8E" w:rsidRDefault="006A2E8E" w:rsidP="006A2E8E">
      <w:pPr>
        <w:numPr>
          <w:ilvl w:val="0"/>
          <w:numId w:val="4"/>
        </w:numPr>
        <w:shd w:val="clear" w:color="auto" w:fill="FFFFFF"/>
        <w:ind w:left="0"/>
        <w:rPr>
          <w:rFonts w:ascii="inherit" w:eastAsia="Times New Roman" w:hAnsi="inherit" w:cs="Times New Roman"/>
          <w:color w:val="222222"/>
          <w:sz w:val="26"/>
          <w:szCs w:val="26"/>
        </w:rPr>
      </w:pPr>
      <w:r w:rsidRPr="006A2E8E">
        <w:rPr>
          <w:rFonts w:ascii="Avenir LT W01 85 Heavy" w:eastAsia="Times New Roman" w:hAnsi="Avenir LT W01 85 Heavy" w:cs="Times New Roman"/>
          <w:color w:val="222222"/>
          <w:sz w:val="26"/>
          <w:szCs w:val="26"/>
          <w:bdr w:val="none" w:sz="0" w:space="0" w:color="auto" w:frame="1"/>
        </w:rPr>
        <w:t>Length of submission</w:t>
      </w:r>
      <w:r w:rsidRPr="006A2E8E">
        <w:rPr>
          <w:rFonts w:ascii="inherit" w:eastAsia="Times New Roman" w:hAnsi="inherit" w:cs="Times New Roman"/>
          <w:color w:val="222222"/>
          <w:sz w:val="26"/>
          <w:szCs w:val="26"/>
        </w:rPr>
        <w:t>: 3–5 double-spaced, typed pages, not including the title and reference pages. Your plan should be succinct yet substantive.</w:t>
      </w:r>
    </w:p>
    <w:p w:rsidR="006A2E8E" w:rsidRPr="006A2E8E" w:rsidRDefault="006A2E8E" w:rsidP="006A2E8E">
      <w:pPr>
        <w:numPr>
          <w:ilvl w:val="0"/>
          <w:numId w:val="4"/>
        </w:numPr>
        <w:shd w:val="clear" w:color="auto" w:fill="FFFFFF"/>
        <w:ind w:left="0"/>
        <w:rPr>
          <w:rFonts w:ascii="inherit" w:eastAsia="Times New Roman" w:hAnsi="inherit" w:cs="Times New Roman"/>
          <w:color w:val="222222"/>
          <w:sz w:val="26"/>
          <w:szCs w:val="26"/>
        </w:rPr>
      </w:pPr>
      <w:r w:rsidRPr="006A2E8E">
        <w:rPr>
          <w:rFonts w:ascii="Avenir LT W01 85 Heavy" w:eastAsia="Times New Roman" w:hAnsi="Avenir LT W01 85 Heavy" w:cs="Times New Roman"/>
          <w:color w:val="222222"/>
          <w:sz w:val="26"/>
          <w:szCs w:val="26"/>
          <w:bdr w:val="none" w:sz="0" w:space="0" w:color="auto" w:frame="1"/>
        </w:rPr>
        <w:t>Number of references</w:t>
      </w:r>
      <w:r w:rsidRPr="006A2E8E">
        <w:rPr>
          <w:rFonts w:ascii="inherit" w:eastAsia="Times New Roman" w:hAnsi="inherit" w:cs="Times New Roman"/>
          <w:color w:val="222222"/>
          <w:sz w:val="26"/>
          <w:szCs w:val="26"/>
        </w:rPr>
        <w:t>: Cite a minimum of 3–5 sources of scholarly or professional evidence that supports your goal setting, proposed change strategies, quality improvement, and interprofessional considerations. Resources should be no more than five years old.</w:t>
      </w:r>
    </w:p>
    <w:p w:rsidR="006A2E8E" w:rsidRPr="006A2E8E" w:rsidRDefault="006A2E8E" w:rsidP="006A2E8E">
      <w:pPr>
        <w:numPr>
          <w:ilvl w:val="0"/>
          <w:numId w:val="4"/>
        </w:numPr>
        <w:shd w:val="clear" w:color="auto" w:fill="FFFFFF"/>
        <w:ind w:left="0"/>
        <w:rPr>
          <w:rFonts w:ascii="inherit" w:eastAsia="Times New Roman" w:hAnsi="inherit" w:cs="Times New Roman"/>
          <w:color w:val="222222"/>
          <w:sz w:val="26"/>
          <w:szCs w:val="26"/>
        </w:rPr>
      </w:pPr>
      <w:r w:rsidRPr="006A2E8E">
        <w:rPr>
          <w:rFonts w:ascii="Avenir LT W01 85 Heavy" w:eastAsia="Times New Roman" w:hAnsi="Avenir LT W01 85 Heavy" w:cs="Times New Roman"/>
          <w:color w:val="222222"/>
          <w:sz w:val="26"/>
          <w:szCs w:val="26"/>
          <w:bdr w:val="none" w:sz="0" w:space="0" w:color="auto" w:frame="1"/>
        </w:rPr>
        <w:t>APA formatting</w:t>
      </w:r>
      <w:r w:rsidRPr="006A2E8E">
        <w:rPr>
          <w:rFonts w:ascii="inherit" w:eastAsia="Times New Roman" w:hAnsi="inherit" w:cs="Times New Roman"/>
          <w:color w:val="222222"/>
          <w:sz w:val="26"/>
          <w:szCs w:val="26"/>
        </w:rPr>
        <w:t>: Use the APA Paper Template linked in the Resources. An APA Template Tutorial is also provided to help you in writing and formatting your analysis. No abstract is required.</w:t>
      </w:r>
    </w:p>
    <w:p w:rsidR="006A2E8E" w:rsidRDefault="006A2E8E"/>
    <w:p w:rsidR="006A2E8E" w:rsidRDefault="006A2E8E"/>
    <w:p w:rsidR="006A2E8E" w:rsidRDefault="006A2E8E" w:rsidP="006A2E8E">
      <w:pPr>
        <w:pStyle w:val="Heading1"/>
        <w:shd w:val="clear" w:color="auto" w:fill="FFFFFF"/>
        <w:spacing w:before="0"/>
        <w:rPr>
          <w:rFonts w:ascii="Helvetica" w:hAnsi="Helvetica"/>
          <w:color w:val="333333"/>
          <w:sz w:val="38"/>
          <w:szCs w:val="38"/>
        </w:rPr>
      </w:pPr>
      <w:r>
        <w:rPr>
          <w:rFonts w:ascii="Helvetica" w:hAnsi="Helvetica"/>
          <w:b/>
          <w:bCs/>
          <w:color w:val="333333"/>
          <w:sz w:val="38"/>
          <w:szCs w:val="38"/>
        </w:rPr>
        <w:t>Change Strategy and Implementation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Change Strategy and Implementation Scoring Guide"/>
        <w:tblDescription w:val="This table lists the grading criteria and associated grade weight for the Change Strategy and Implementation Scoring Guide"/>
      </w:tblPr>
      <w:tblGrid>
        <w:gridCol w:w="2109"/>
        <w:gridCol w:w="1808"/>
        <w:gridCol w:w="1809"/>
        <w:gridCol w:w="1809"/>
        <w:gridCol w:w="1809"/>
      </w:tblGrid>
      <w:tr w:rsidR="006A2E8E" w:rsidTr="006A2E8E">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rsidR="006A2E8E" w:rsidRDefault="006A2E8E">
            <w:pPr>
              <w:jc w:val="center"/>
              <w:rPr>
                <w:rFonts w:ascii="Times New Roman" w:hAnsi="Times New Roman"/>
                <w:caps/>
                <w:color w:val="FFFFFF"/>
                <w:spacing w:val="12"/>
                <w:sz w:val="19"/>
                <w:szCs w:val="19"/>
              </w:rPr>
            </w:pPr>
            <w:r>
              <w:rPr>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rsidR="006A2E8E" w:rsidRDefault="006A2E8E">
            <w:pPr>
              <w:jc w:val="center"/>
              <w:rPr>
                <w:caps/>
                <w:color w:val="FFFFFF"/>
                <w:spacing w:val="12"/>
                <w:sz w:val="19"/>
                <w:szCs w:val="19"/>
              </w:rPr>
            </w:pPr>
            <w:r>
              <w:rPr>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rsidR="006A2E8E" w:rsidRDefault="006A2E8E">
            <w:pPr>
              <w:jc w:val="center"/>
              <w:rPr>
                <w:caps/>
                <w:color w:val="FFFFFF"/>
                <w:spacing w:val="12"/>
                <w:sz w:val="19"/>
                <w:szCs w:val="19"/>
              </w:rPr>
            </w:pPr>
            <w:r>
              <w:rPr>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rsidR="006A2E8E" w:rsidRDefault="006A2E8E">
            <w:pPr>
              <w:jc w:val="center"/>
              <w:rPr>
                <w:caps/>
                <w:color w:val="FFFFFF"/>
                <w:spacing w:val="12"/>
                <w:sz w:val="19"/>
                <w:szCs w:val="19"/>
              </w:rPr>
            </w:pPr>
            <w:r>
              <w:rPr>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rsidR="006A2E8E" w:rsidRDefault="006A2E8E">
            <w:pPr>
              <w:jc w:val="center"/>
              <w:rPr>
                <w:caps/>
                <w:color w:val="FFFFFF"/>
                <w:spacing w:val="12"/>
                <w:sz w:val="19"/>
                <w:szCs w:val="19"/>
              </w:rPr>
            </w:pPr>
            <w:r>
              <w:rPr>
                <w:caps/>
                <w:color w:val="FFFFFF"/>
                <w:spacing w:val="12"/>
                <w:sz w:val="19"/>
                <w:szCs w:val="19"/>
              </w:rPr>
              <w:t>DISTINGUISHED</w:t>
            </w:r>
          </w:p>
        </w:tc>
      </w:tr>
      <w:tr w:rsidR="006A2E8E" w:rsidTr="006A2E8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pPr>
              <w:rPr>
                <w:sz w:val="26"/>
                <w:szCs w:val="26"/>
              </w:rPr>
            </w:pPr>
            <w:r>
              <w:rPr>
                <w:rStyle w:val="Strong"/>
                <w:b w:val="0"/>
                <w:bCs w:val="0"/>
                <w:sz w:val="29"/>
                <w:szCs w:val="29"/>
              </w:rPr>
              <w:t>Develop a data table that accurately reflects the current and desired states of one or more clinical outcomes.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Does not develop a data table.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Develops a data table, but the table is either not accurate or does not reflect the current or desired states of one or more clinical outcomes.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Develops a data table that accurately reflects the current and desired states of one or more clinical outcomes.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 xml:space="preserve">Develops a data table that accurately reflects the current and desired states of one or more clinical outcomes. Identifies areas of ambiguity or uncertainty where additional data could </w:t>
            </w:r>
            <w:r>
              <w:lastRenderedPageBreak/>
              <w:t>help to improve clarity.</w:t>
            </w:r>
          </w:p>
        </w:tc>
      </w:tr>
      <w:tr w:rsidR="006A2E8E" w:rsidTr="006A2E8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pPr>
              <w:rPr>
                <w:sz w:val="26"/>
                <w:szCs w:val="26"/>
              </w:rPr>
            </w:pPr>
            <w:r>
              <w:rPr>
                <w:rStyle w:val="Strong"/>
                <w:b w:val="0"/>
                <w:bCs w:val="0"/>
                <w:sz w:val="29"/>
                <w:szCs w:val="29"/>
              </w:rPr>
              <w:lastRenderedPageBreak/>
              <w:t>Propose change strategies that will help to achieve the desired state of one or more clinical outcomes.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Does not describe change strategies.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 xml:space="preserve">Describes change </w:t>
            </w:r>
            <w:proofErr w:type="gramStart"/>
            <w:r>
              <w:t>strategies, but</w:t>
            </w:r>
            <w:proofErr w:type="gramEnd"/>
            <w:r>
              <w:t xml:space="preserve"> does not fully relate how the strategies will help to achieve the desired state of one or more clinical outcomes.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Proposes change strategies that will help to achieve the desired state of one or more clinical outcomes.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Proposes change strategies that will help to achieve the desired state of one or more clinical outcomes. Acknowledges potential difficulties and discusses how those challenges will be met.</w:t>
            </w:r>
          </w:p>
        </w:tc>
      </w:tr>
      <w:tr w:rsidR="006A2E8E" w:rsidTr="006A2E8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pPr>
              <w:rPr>
                <w:sz w:val="26"/>
                <w:szCs w:val="26"/>
              </w:rPr>
            </w:pPr>
            <w:r>
              <w:rPr>
                <w:rStyle w:val="Strong"/>
                <w:b w:val="0"/>
                <w:bCs w:val="0"/>
                <w:sz w:val="29"/>
                <w:szCs w:val="29"/>
              </w:rPr>
              <w:t>Justify the specific change strategies used to achieve desired outcomes.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Does not justify the specific change strategies used to achieve desired outcomes.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Provides a weak or flawed justification of how the specific change strategies will help achieve desired outcomes.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Justifies the specific change strategies used to achieve desired outcomes.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Justifies the specific change strategies used to achieve desired outcomes. Impartially considers other perspectives.</w:t>
            </w:r>
          </w:p>
        </w:tc>
      </w:tr>
      <w:tr w:rsidR="006A2E8E" w:rsidTr="006A2E8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pPr>
              <w:rPr>
                <w:sz w:val="26"/>
                <w:szCs w:val="26"/>
              </w:rPr>
            </w:pPr>
            <w:r>
              <w:rPr>
                <w:rStyle w:val="Strong"/>
                <w:b w:val="0"/>
                <w:bCs w:val="0"/>
                <w:sz w:val="29"/>
                <w:szCs w:val="29"/>
              </w:rPr>
              <w:t xml:space="preserve">Explain how change strategies will lead to quality </w:t>
            </w:r>
            <w:r>
              <w:rPr>
                <w:rStyle w:val="Strong"/>
                <w:b w:val="0"/>
                <w:bCs w:val="0"/>
                <w:sz w:val="29"/>
                <w:szCs w:val="29"/>
              </w:rPr>
              <w:lastRenderedPageBreak/>
              <w:t>improvement with regard to safety and equitable care.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lastRenderedPageBreak/>
              <w:t xml:space="preserve">Does not explain how change strategies will lead to quality </w:t>
            </w:r>
            <w:r>
              <w:lastRenderedPageBreak/>
              <w:t>improvement with regard to safety and equitable care.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lastRenderedPageBreak/>
              <w:t xml:space="preserve">Explains change strategies used, but the rationale for </w:t>
            </w:r>
            <w:r>
              <w:lastRenderedPageBreak/>
              <w:t>how they will lead to quality improvement with regard to safety and equitable care is unclear or missing.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lastRenderedPageBreak/>
              <w:t xml:space="preserve">Explains how change strategies will lead to quality improvement </w:t>
            </w:r>
            <w:r>
              <w:lastRenderedPageBreak/>
              <w:t>with regard to safety and equitable care.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lastRenderedPageBreak/>
              <w:t xml:space="preserve">Explains how change strategies will lead to quality improvement </w:t>
            </w:r>
            <w:r>
              <w:lastRenderedPageBreak/>
              <w:t>with regard to safety and equitable care. Identifies assumptions upon which the explanation is based.</w:t>
            </w:r>
          </w:p>
        </w:tc>
      </w:tr>
      <w:tr w:rsidR="006A2E8E" w:rsidTr="006A2E8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pPr>
              <w:rPr>
                <w:sz w:val="26"/>
                <w:szCs w:val="26"/>
              </w:rPr>
            </w:pPr>
            <w:r>
              <w:rPr>
                <w:rStyle w:val="Strong"/>
                <w:b w:val="0"/>
                <w:bCs w:val="0"/>
                <w:sz w:val="29"/>
                <w:szCs w:val="29"/>
              </w:rPr>
              <w:lastRenderedPageBreak/>
              <w:t>Explain how change strategies will utilize interprofessional considerations to ensure successful implementation.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Does not explain how change strategies will utilize interprofessional considerations to ensure successful implementation.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Explains change strategies used, but the rationale for how they will utilize interprofessional considerations to ensure successful implementation is unclear or missing.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Explains how change strategies will utilize interprofessional considerations to ensure successful implementation.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Explains how change strategies will utilize interprofessional considerations to ensure successful implementation. Identifies assumptions upon which the explanation is based.</w:t>
            </w:r>
          </w:p>
        </w:tc>
      </w:tr>
      <w:tr w:rsidR="006A2E8E" w:rsidTr="006A2E8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pPr>
              <w:rPr>
                <w:sz w:val="26"/>
                <w:szCs w:val="26"/>
              </w:rPr>
            </w:pPr>
            <w:r>
              <w:rPr>
                <w:rStyle w:val="Strong"/>
                <w:b w:val="0"/>
                <w:bCs w:val="0"/>
                <w:sz w:val="29"/>
                <w:szCs w:val="29"/>
              </w:rPr>
              <w:t>Communicate change plan in a way that makes the data and rationale easily understood and compelling.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Does not communicate change plan in a way that makes the data and rationale easily understood and compelling.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Communicates the data and rationale of a change plan, but the approach is somewhat unclear or is not very compelling.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Communicates change plan in a way that makes the data and rationale easily understood and compelling.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 xml:space="preserve">Communicates change plan in a way that makes the data and rationale easily understood and compelling. Acknowledges potential </w:t>
            </w:r>
            <w:r>
              <w:lastRenderedPageBreak/>
              <w:t>difficulties and discusses how those challenges will be met.</w:t>
            </w:r>
          </w:p>
        </w:tc>
      </w:tr>
      <w:tr w:rsidR="006A2E8E" w:rsidTr="006A2E8E">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pPr>
              <w:rPr>
                <w:sz w:val="26"/>
                <w:szCs w:val="26"/>
              </w:rPr>
            </w:pPr>
            <w:r>
              <w:rPr>
                <w:rStyle w:val="Strong"/>
                <w:b w:val="0"/>
                <w:bCs w:val="0"/>
                <w:sz w:val="29"/>
                <w:szCs w:val="29"/>
              </w:rPr>
              <w:lastRenderedPageBreak/>
              <w:t>Integrate relevant sources to support assertions, correctly formatting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Does not integrate relevant sources to support assertions; does not correctly format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Sources lack relevance or are poorly integrated, or citations or references are incorrectly formatted.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Integrates relevant sources to support assertions, correctly formatting citations and references using current APA style.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A2E8E" w:rsidRDefault="006A2E8E">
            <w:r>
              <w:t>Integrates relevant sources to support assertions, correctly formatting citations and references using current APA style. Citations are free from all errors.</w:t>
            </w:r>
          </w:p>
        </w:tc>
      </w:tr>
    </w:tbl>
    <w:p w:rsidR="006A2E8E" w:rsidRDefault="006A2E8E">
      <w:bookmarkStart w:id="0" w:name="_GoBack"/>
      <w:bookmarkEnd w:id="0"/>
    </w:p>
    <w:sectPr w:rsidR="006A2E8E"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Avenir LT W01 85 Heavy">
    <w:panose1 w:val="020B0703020203020204"/>
    <w:charset w:val="4D"/>
    <w:family w:val="swiss"/>
    <w:pitch w:val="variable"/>
    <w:sig w:usb0="800000AF" w:usb1="5000204A" w:usb2="00000000" w:usb3="00000000" w:csb0="0000009B"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60709E"/>
    <w:multiLevelType w:val="multilevel"/>
    <w:tmpl w:val="4ED4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3A2D91"/>
    <w:multiLevelType w:val="multilevel"/>
    <w:tmpl w:val="7E52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7926AA"/>
    <w:multiLevelType w:val="multilevel"/>
    <w:tmpl w:val="27D6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FC81259"/>
    <w:multiLevelType w:val="multilevel"/>
    <w:tmpl w:val="2E94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E8E"/>
    <w:rsid w:val="002C0573"/>
    <w:rsid w:val="006A2E8E"/>
    <w:rsid w:val="0095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E74A06"/>
  <w15:chartTrackingRefBased/>
  <w15:docId w15:val="{22065BD6-62E7-A040-A8ED-3BE5F13BF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2E8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6A2E8E"/>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2E8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A2E8E"/>
    <w:rPr>
      <w:b/>
      <w:bCs/>
    </w:rPr>
  </w:style>
  <w:style w:type="character" w:customStyle="1" w:styleId="Heading4Char">
    <w:name w:val="Heading 4 Char"/>
    <w:basedOn w:val="DefaultParagraphFont"/>
    <w:link w:val="Heading4"/>
    <w:uiPriority w:val="9"/>
    <w:rsid w:val="006A2E8E"/>
    <w:rPr>
      <w:rFonts w:ascii="Times New Roman" w:eastAsia="Times New Roman" w:hAnsi="Times New Roman" w:cs="Times New Roman"/>
      <w:b/>
      <w:bCs/>
    </w:rPr>
  </w:style>
  <w:style w:type="character" w:customStyle="1" w:styleId="Heading1Char">
    <w:name w:val="Heading 1 Char"/>
    <w:basedOn w:val="DefaultParagraphFont"/>
    <w:link w:val="Heading1"/>
    <w:uiPriority w:val="9"/>
    <w:rsid w:val="006A2E8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02853">
      <w:bodyDiv w:val="1"/>
      <w:marLeft w:val="0"/>
      <w:marRight w:val="0"/>
      <w:marTop w:val="0"/>
      <w:marBottom w:val="0"/>
      <w:divBdr>
        <w:top w:val="none" w:sz="0" w:space="0" w:color="auto"/>
        <w:left w:val="none" w:sz="0" w:space="0" w:color="auto"/>
        <w:bottom w:val="none" w:sz="0" w:space="0" w:color="auto"/>
        <w:right w:val="none" w:sz="0" w:space="0" w:color="auto"/>
      </w:divBdr>
    </w:div>
    <w:div w:id="672614195">
      <w:bodyDiv w:val="1"/>
      <w:marLeft w:val="0"/>
      <w:marRight w:val="0"/>
      <w:marTop w:val="0"/>
      <w:marBottom w:val="0"/>
      <w:divBdr>
        <w:top w:val="none" w:sz="0" w:space="0" w:color="auto"/>
        <w:left w:val="none" w:sz="0" w:space="0" w:color="auto"/>
        <w:bottom w:val="none" w:sz="0" w:space="0" w:color="auto"/>
        <w:right w:val="none" w:sz="0" w:space="0" w:color="auto"/>
      </w:divBdr>
    </w:div>
    <w:div w:id="1098677237">
      <w:bodyDiv w:val="1"/>
      <w:marLeft w:val="0"/>
      <w:marRight w:val="0"/>
      <w:marTop w:val="0"/>
      <w:marBottom w:val="0"/>
      <w:divBdr>
        <w:top w:val="none" w:sz="0" w:space="0" w:color="auto"/>
        <w:left w:val="none" w:sz="0" w:space="0" w:color="auto"/>
        <w:bottom w:val="none" w:sz="0" w:space="0" w:color="auto"/>
        <w:right w:val="none" w:sz="0" w:space="0" w:color="auto"/>
      </w:divBdr>
    </w:div>
    <w:div w:id="1846288069">
      <w:bodyDiv w:val="1"/>
      <w:marLeft w:val="0"/>
      <w:marRight w:val="0"/>
      <w:marTop w:val="0"/>
      <w:marBottom w:val="0"/>
      <w:divBdr>
        <w:top w:val="none" w:sz="0" w:space="0" w:color="auto"/>
        <w:left w:val="none" w:sz="0" w:space="0" w:color="auto"/>
        <w:bottom w:val="none" w:sz="0" w:space="0" w:color="auto"/>
        <w:right w:val="none" w:sz="0" w:space="0" w:color="auto"/>
      </w:divBdr>
      <w:divsChild>
        <w:div w:id="1343707348">
          <w:marLeft w:val="0"/>
          <w:marRight w:val="0"/>
          <w:marTop w:val="0"/>
          <w:marBottom w:val="0"/>
          <w:divBdr>
            <w:top w:val="single" w:sz="48" w:space="23" w:color="1A1712"/>
            <w:left w:val="none" w:sz="0" w:space="0" w:color="auto"/>
            <w:bottom w:val="none" w:sz="0" w:space="0" w:color="auto"/>
            <w:right w:val="none" w:sz="0" w:space="0" w:color="auto"/>
          </w:divBdr>
        </w:div>
        <w:div w:id="414474593">
          <w:marLeft w:val="0"/>
          <w:marRight w:val="0"/>
          <w:marTop w:val="0"/>
          <w:marBottom w:val="0"/>
          <w:divBdr>
            <w:top w:val="none" w:sz="0" w:space="0" w:color="auto"/>
            <w:left w:val="none" w:sz="0" w:space="0" w:color="auto"/>
            <w:bottom w:val="none" w:sz="0" w:space="0" w:color="auto"/>
            <w:right w:val="none" w:sz="0" w:space="0" w:color="auto"/>
          </w:divBdr>
          <w:divsChild>
            <w:div w:id="1284386646">
              <w:marLeft w:val="0"/>
              <w:marRight w:val="0"/>
              <w:marTop w:val="0"/>
              <w:marBottom w:val="750"/>
              <w:divBdr>
                <w:top w:val="none" w:sz="0" w:space="0" w:color="auto"/>
                <w:left w:val="none" w:sz="0" w:space="0" w:color="auto"/>
                <w:bottom w:val="none" w:sz="0" w:space="0" w:color="auto"/>
                <w:right w:val="none" w:sz="0" w:space="0" w:color="auto"/>
              </w:divBdr>
              <w:divsChild>
                <w:div w:id="129259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1471</Words>
  <Characters>8390</Characters>
  <Application>Microsoft Office Word</Application>
  <DocSecurity>0</DocSecurity>
  <Lines>69</Lines>
  <Paragraphs>19</Paragraphs>
  <ScaleCrop>false</ScaleCrop>
  <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2019-04-23T01:36:00Z</dcterms:created>
  <dcterms:modified xsi:type="dcterms:W3CDTF">2019-04-23T01:41:00Z</dcterms:modified>
</cp:coreProperties>
</file>